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A918" w14:textId="77777777" w:rsidR="000C3D75" w:rsidRDefault="000C3D75" w:rsidP="000C3D75">
      <w:pPr>
        <w:rPr>
          <w:rFonts w:ascii="Arial" w:hAnsi="Arial" w:cs="Arial"/>
          <w:b/>
          <w:smallCaps/>
          <w:color w:val="841619"/>
          <w:sz w:val="44"/>
          <w:szCs w:val="44"/>
        </w:rPr>
      </w:pPr>
      <w:bookmarkStart w:id="0" w:name="_GoBack"/>
      <w:bookmarkEnd w:id="0"/>
      <w:r w:rsidRPr="00227075">
        <w:rPr>
          <w:rFonts w:ascii="Arial" w:hAnsi="Arial" w:cs="Arial"/>
          <w:noProof/>
          <w:color w:val="841619"/>
          <w:sz w:val="36"/>
          <w:szCs w:val="36"/>
        </w:rPr>
        <w:drawing>
          <wp:anchor distT="0" distB="0" distL="114300" distR="114300" simplePos="0" relativeHeight="251659264" behindDoc="1" locked="0" layoutInCell="1" allowOverlap="1" wp14:anchorId="620652D7" wp14:editId="27A4E77C">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BE006" w14:textId="77777777" w:rsidR="000C3D75" w:rsidRPr="000C3D75" w:rsidRDefault="000C3D75" w:rsidP="000C3D75"/>
    <w:p w14:paraId="356E2C02" w14:textId="77777777" w:rsidR="00ED023D" w:rsidRPr="000C3D75" w:rsidRDefault="000C3D75" w:rsidP="00ED023D">
      <w:pPr>
        <w:pStyle w:val="Heading7"/>
        <w:pBdr>
          <w:top w:val="none" w:sz="0" w:space="0" w:color="auto"/>
          <w:left w:val="none" w:sz="0" w:space="0" w:color="auto"/>
          <w:right w:val="none" w:sz="0" w:space="0" w:color="auto"/>
        </w:pBdr>
        <w:shd w:val="clear" w:color="000000" w:fill="FFFFFF"/>
        <w:rPr>
          <w:rFonts w:ascii="Arial" w:hAnsi="Arial" w:cs="Arial"/>
          <w:smallCaps/>
          <w:color w:val="841619"/>
          <w:sz w:val="44"/>
          <w:szCs w:val="44"/>
        </w:rPr>
      </w:pPr>
      <w:r>
        <w:rPr>
          <w:rFonts w:ascii="Arial" w:hAnsi="Arial" w:cs="Arial"/>
          <w:smallCaps/>
          <w:color w:val="126289"/>
          <w:sz w:val="44"/>
          <w:szCs w:val="44"/>
        </w:rPr>
        <w:t>PROCESS REVIEW:  E</w:t>
      </w:r>
      <w:r w:rsidR="00ED023D" w:rsidRPr="00263087">
        <w:rPr>
          <w:rFonts w:ascii="Arial" w:hAnsi="Arial" w:cs="Arial"/>
          <w:smallCaps/>
          <w:color w:val="126289"/>
          <w:sz w:val="44"/>
          <w:szCs w:val="44"/>
        </w:rPr>
        <w:t>vent Topic Development</w:t>
      </w:r>
    </w:p>
    <w:p w14:paraId="5E9B1CCB" w14:textId="77777777" w:rsidR="00ED023D" w:rsidRPr="00676906" w:rsidRDefault="00ED023D" w:rsidP="00ED023D">
      <w:pPr>
        <w:jc w:val="center"/>
        <w:rPr>
          <w:rFonts w:ascii="Arial" w:hAnsi="Arial" w:cs="Arial"/>
          <w:b/>
          <w:sz w:val="28"/>
        </w:rPr>
      </w:pPr>
    </w:p>
    <w:p w14:paraId="7FAC904D" w14:textId="77777777" w:rsidR="00ED023D" w:rsidRPr="00676906" w:rsidRDefault="00ED023D" w:rsidP="00323F90">
      <w:pPr>
        <w:ind w:left="2160" w:hanging="2160"/>
        <w:rPr>
          <w:rFonts w:ascii="Arial" w:hAnsi="Arial" w:cs="Arial"/>
          <w:sz w:val="22"/>
          <w:szCs w:val="22"/>
        </w:rPr>
      </w:pPr>
      <w:r w:rsidRPr="00045492">
        <w:rPr>
          <w:rFonts w:ascii="Arial" w:hAnsi="Arial" w:cs="Arial"/>
          <w:b/>
          <w:color w:val="841619"/>
          <w:sz w:val="22"/>
          <w:szCs w:val="22"/>
        </w:rPr>
        <w:t>All Skill Events:</w:t>
      </w:r>
      <w:r w:rsidRPr="00676906">
        <w:rPr>
          <w:rFonts w:ascii="Arial" w:hAnsi="Arial" w:cs="Arial"/>
          <w:b/>
          <w:sz w:val="22"/>
          <w:szCs w:val="22"/>
        </w:rPr>
        <w:tab/>
      </w:r>
      <w:r w:rsidRPr="00676906">
        <w:rPr>
          <w:rFonts w:ascii="Arial" w:hAnsi="Arial" w:cs="Arial"/>
          <w:sz w:val="22"/>
          <w:szCs w:val="22"/>
        </w:rPr>
        <w:t xml:space="preserve">Scenarios are developed for each event to fit selected skills.  Scenarios are designed to be as realistic as possible, with the inclusion of a critical thinking component.   </w:t>
      </w:r>
    </w:p>
    <w:p w14:paraId="1A28E425" w14:textId="77777777" w:rsidR="00ED023D" w:rsidRPr="00045492" w:rsidRDefault="00ED023D" w:rsidP="00323F90">
      <w:pPr>
        <w:ind w:left="2160" w:hanging="2160"/>
        <w:rPr>
          <w:rFonts w:ascii="Arial" w:hAnsi="Arial" w:cs="Arial"/>
          <w:b/>
          <w:color w:val="841619"/>
          <w:sz w:val="22"/>
          <w:szCs w:val="22"/>
        </w:rPr>
      </w:pPr>
      <w:r w:rsidRPr="00045492">
        <w:rPr>
          <w:rFonts w:ascii="Arial" w:hAnsi="Arial" w:cs="Arial"/>
          <w:b/>
          <w:color w:val="841619"/>
          <w:sz w:val="22"/>
          <w:szCs w:val="22"/>
        </w:rPr>
        <w:t xml:space="preserve">Emergency </w:t>
      </w:r>
    </w:p>
    <w:p w14:paraId="2DC510D2" w14:textId="77777777" w:rsidR="00ED023D" w:rsidRPr="00676906" w:rsidRDefault="00ED023D" w:rsidP="00323F90">
      <w:pPr>
        <w:ind w:left="2160" w:hanging="2160"/>
        <w:rPr>
          <w:rFonts w:ascii="Arial" w:hAnsi="Arial" w:cs="Arial"/>
          <w:b/>
          <w:sz w:val="22"/>
          <w:szCs w:val="22"/>
        </w:rPr>
      </w:pPr>
      <w:r w:rsidRPr="00045492">
        <w:rPr>
          <w:rFonts w:ascii="Arial" w:hAnsi="Arial" w:cs="Arial"/>
          <w:b/>
          <w:color w:val="841619"/>
          <w:sz w:val="22"/>
          <w:szCs w:val="22"/>
        </w:rPr>
        <w:t>Preparedness:</w:t>
      </w:r>
      <w:r w:rsidRPr="00676906">
        <w:rPr>
          <w:rFonts w:ascii="Arial" w:hAnsi="Arial" w:cs="Arial"/>
          <w:b/>
          <w:sz w:val="22"/>
          <w:szCs w:val="22"/>
        </w:rPr>
        <w:tab/>
        <w:t xml:space="preserve">Public Health </w:t>
      </w:r>
    </w:p>
    <w:p w14:paraId="7C2316A9" w14:textId="77777777" w:rsidR="00ED023D" w:rsidRPr="00676906" w:rsidRDefault="00ED023D" w:rsidP="00323F90">
      <w:pPr>
        <w:tabs>
          <w:tab w:val="left" w:pos="0"/>
          <w:tab w:val="left" w:pos="720"/>
        </w:tabs>
        <w:suppressAutoHyphens/>
        <w:ind w:left="2160" w:hanging="1440"/>
        <w:rPr>
          <w:rFonts w:ascii="Arial" w:hAnsi="Arial" w:cs="Arial"/>
          <w:spacing w:val="-3"/>
          <w:sz w:val="22"/>
        </w:rPr>
      </w:pPr>
      <w:r w:rsidRPr="00676906">
        <w:rPr>
          <w:rFonts w:ascii="Arial" w:hAnsi="Arial" w:cs="Arial"/>
          <w:sz w:val="22"/>
          <w:szCs w:val="22"/>
        </w:rPr>
        <w:tab/>
      </w:r>
      <w:r w:rsidRPr="00676906">
        <w:rPr>
          <w:rFonts w:ascii="Arial" w:hAnsi="Arial" w:cs="Arial"/>
          <w:spacing w:val="-3"/>
          <w:sz w:val="22"/>
        </w:rPr>
        <w:t>Teams select a specific topic of public health concern and create an effective public health presentation to educate the public on the chosen topic.  Specific topic selection will be based on a category announced annually.</w:t>
      </w:r>
    </w:p>
    <w:p w14:paraId="69295172" w14:textId="77777777" w:rsidR="00ED023D" w:rsidRPr="00676906" w:rsidRDefault="00ED023D" w:rsidP="00323F90">
      <w:pPr>
        <w:rPr>
          <w:rFonts w:ascii="Arial" w:hAnsi="Arial" w:cs="Arial"/>
          <w:sz w:val="22"/>
          <w:szCs w:val="22"/>
        </w:rPr>
      </w:pPr>
    </w:p>
    <w:p w14:paraId="71266C96" w14:textId="77777777" w:rsidR="00ED023D" w:rsidRPr="00676906" w:rsidRDefault="00ED023D" w:rsidP="00323F90">
      <w:pPr>
        <w:rPr>
          <w:rFonts w:ascii="Arial" w:hAnsi="Arial" w:cs="Arial"/>
          <w:sz w:val="22"/>
          <w:szCs w:val="22"/>
        </w:rPr>
      </w:pPr>
      <w:r w:rsidRPr="00045492">
        <w:rPr>
          <w:rFonts w:ascii="Arial" w:hAnsi="Arial" w:cs="Arial"/>
          <w:b/>
          <w:color w:val="841619"/>
          <w:sz w:val="22"/>
          <w:szCs w:val="22"/>
        </w:rPr>
        <w:t>Leadership:</w:t>
      </w:r>
      <w:r w:rsidRPr="00045492">
        <w:rPr>
          <w:rFonts w:ascii="Arial" w:hAnsi="Arial" w:cs="Arial"/>
          <w:b/>
          <w:color w:val="841619"/>
          <w:sz w:val="22"/>
          <w:szCs w:val="22"/>
        </w:rPr>
        <w:tab/>
      </w:r>
      <w:r w:rsidRPr="00676906">
        <w:rPr>
          <w:rFonts w:ascii="Arial" w:hAnsi="Arial" w:cs="Arial"/>
          <w:b/>
          <w:sz w:val="22"/>
          <w:szCs w:val="22"/>
        </w:rPr>
        <w:tab/>
        <w:t>Extemporaneous Health Poster</w:t>
      </w:r>
    </w:p>
    <w:p w14:paraId="6A209F17" w14:textId="77777777" w:rsidR="00ED023D" w:rsidRPr="00676906" w:rsidRDefault="00ED023D" w:rsidP="00323F90">
      <w:pPr>
        <w:ind w:left="2160"/>
        <w:rPr>
          <w:rFonts w:ascii="Arial" w:hAnsi="Arial" w:cs="Arial"/>
          <w:sz w:val="22"/>
          <w:szCs w:val="22"/>
        </w:rPr>
      </w:pPr>
      <w:r w:rsidRPr="00676906">
        <w:rPr>
          <w:rFonts w:ascii="Arial" w:hAnsi="Arial" w:cs="Arial"/>
          <w:sz w:val="22"/>
          <w:szCs w:val="22"/>
        </w:rPr>
        <w:t>Event requires that competitor analyze and interpret current health issues or HOSA</w:t>
      </w:r>
      <w:r>
        <w:rPr>
          <w:rFonts w:ascii="Arial" w:hAnsi="Arial" w:cs="Arial"/>
          <w:sz w:val="22"/>
          <w:szCs w:val="22"/>
        </w:rPr>
        <w:t xml:space="preserve"> topic</w:t>
      </w:r>
      <w:r w:rsidRPr="00676906">
        <w:rPr>
          <w:rFonts w:ascii="Arial" w:hAnsi="Arial" w:cs="Arial"/>
          <w:sz w:val="22"/>
          <w:szCs w:val="22"/>
        </w:rPr>
        <w:t>.  At the start of the event, the competitor is given the secret topic with related supporting materials, if applicable.</w:t>
      </w:r>
    </w:p>
    <w:p w14:paraId="00842514" w14:textId="77777777" w:rsidR="00ED023D" w:rsidRPr="00676906" w:rsidRDefault="00ED023D" w:rsidP="00323F90">
      <w:pPr>
        <w:rPr>
          <w:rFonts w:ascii="Arial" w:hAnsi="Arial" w:cs="Arial"/>
          <w:sz w:val="22"/>
          <w:szCs w:val="22"/>
        </w:rPr>
      </w:pPr>
    </w:p>
    <w:p w14:paraId="688F1D12" w14:textId="77777777" w:rsidR="00ED023D" w:rsidRPr="00676906" w:rsidRDefault="00ED023D" w:rsidP="00323F90">
      <w:pPr>
        <w:ind w:firstLine="2160"/>
        <w:rPr>
          <w:rFonts w:ascii="Arial" w:hAnsi="Arial" w:cs="Arial"/>
          <w:sz w:val="22"/>
          <w:szCs w:val="22"/>
        </w:rPr>
      </w:pPr>
      <w:r w:rsidRPr="00676906">
        <w:rPr>
          <w:rFonts w:ascii="Arial" w:hAnsi="Arial" w:cs="Arial"/>
          <w:b/>
          <w:sz w:val="22"/>
          <w:szCs w:val="22"/>
        </w:rPr>
        <w:t>Extemporaneous Writing</w:t>
      </w:r>
    </w:p>
    <w:p w14:paraId="555B2D35" w14:textId="77777777" w:rsidR="00ED023D" w:rsidRPr="00676906" w:rsidRDefault="00ED023D" w:rsidP="00323F90">
      <w:pPr>
        <w:ind w:left="2160"/>
        <w:rPr>
          <w:rFonts w:ascii="Arial" w:hAnsi="Arial" w:cs="Arial"/>
          <w:sz w:val="22"/>
          <w:szCs w:val="22"/>
        </w:rPr>
      </w:pPr>
      <w:r w:rsidRPr="00676906">
        <w:rPr>
          <w:rFonts w:ascii="Arial" w:hAnsi="Arial" w:cs="Arial"/>
          <w:sz w:val="22"/>
          <w:szCs w:val="22"/>
        </w:rPr>
        <w:t xml:space="preserve">The topic relates to </w:t>
      </w:r>
      <w:r>
        <w:rPr>
          <w:rFonts w:ascii="Arial" w:hAnsi="Arial" w:cs="Arial"/>
          <w:sz w:val="22"/>
          <w:szCs w:val="22"/>
        </w:rPr>
        <w:t>a health issue</w:t>
      </w:r>
      <w:r w:rsidRPr="00676906">
        <w:rPr>
          <w:rFonts w:ascii="Arial" w:hAnsi="Arial" w:cs="Arial"/>
          <w:sz w:val="22"/>
          <w:szCs w:val="22"/>
        </w:rPr>
        <w:t xml:space="preserve"> or </w:t>
      </w:r>
      <w:r>
        <w:rPr>
          <w:rFonts w:ascii="Arial" w:hAnsi="Arial" w:cs="Arial"/>
          <w:sz w:val="22"/>
          <w:szCs w:val="22"/>
        </w:rPr>
        <w:t xml:space="preserve">focuses on </w:t>
      </w:r>
      <w:r w:rsidRPr="00676906">
        <w:rPr>
          <w:rFonts w:ascii="Arial" w:hAnsi="Arial" w:cs="Arial"/>
          <w:sz w:val="22"/>
          <w:szCs w:val="22"/>
        </w:rPr>
        <w:t>HOSA.  The following example shows the topic format:</w:t>
      </w:r>
    </w:p>
    <w:p w14:paraId="25E21E40" w14:textId="77777777" w:rsidR="00ED023D" w:rsidRPr="00676906" w:rsidRDefault="00ED023D" w:rsidP="00323F90">
      <w:pPr>
        <w:rPr>
          <w:rFonts w:ascii="Arial" w:hAnsi="Arial" w:cs="Arial"/>
          <w:sz w:val="22"/>
          <w:szCs w:val="22"/>
        </w:rPr>
      </w:pPr>
    </w:p>
    <w:p w14:paraId="6EAF487A" w14:textId="77777777" w:rsidR="00ED023D" w:rsidRPr="00676906" w:rsidRDefault="00ED023D" w:rsidP="00323F90">
      <w:pPr>
        <w:numPr>
          <w:ilvl w:val="0"/>
          <w:numId w:val="1"/>
        </w:numPr>
        <w:tabs>
          <w:tab w:val="clear" w:pos="3060"/>
          <w:tab w:val="left" w:pos="-1440"/>
          <w:tab w:val="num" w:pos="2880"/>
        </w:tabs>
        <w:ind w:left="2880"/>
        <w:rPr>
          <w:rFonts w:ascii="Arial" w:hAnsi="Arial" w:cs="Arial"/>
          <w:sz w:val="22"/>
          <w:szCs w:val="22"/>
        </w:rPr>
      </w:pPr>
      <w:r w:rsidRPr="00676906">
        <w:rPr>
          <w:rFonts w:ascii="Arial" w:hAnsi="Arial" w:cs="Arial"/>
          <w:b/>
          <w:sz w:val="22"/>
          <w:szCs w:val="22"/>
        </w:rPr>
        <w:t>Wellness: The Focus is on Prevention</w:t>
      </w:r>
    </w:p>
    <w:p w14:paraId="557C583F" w14:textId="77777777" w:rsidR="00ED023D" w:rsidRPr="00676906" w:rsidRDefault="00ED023D" w:rsidP="00323F90">
      <w:pPr>
        <w:ind w:left="2880"/>
        <w:rPr>
          <w:rFonts w:ascii="Arial" w:hAnsi="Arial" w:cs="Arial"/>
          <w:i/>
          <w:sz w:val="22"/>
          <w:szCs w:val="22"/>
        </w:rPr>
      </w:pPr>
      <w:r w:rsidRPr="00676906">
        <w:rPr>
          <w:rFonts w:ascii="Arial" w:hAnsi="Arial" w:cs="Arial"/>
          <w:i/>
          <w:sz w:val="22"/>
          <w:szCs w:val="22"/>
        </w:rPr>
        <w:t>What is preventative health?  What types of trends or practices would improve the health of our nation?  What should employers do to promote a healthier workforce?  What part should HOSA take in promoting wellness?</w:t>
      </w:r>
    </w:p>
    <w:p w14:paraId="1E524055" w14:textId="77777777" w:rsidR="00ED023D" w:rsidRPr="00676906" w:rsidRDefault="00ED023D" w:rsidP="00323F90">
      <w:pPr>
        <w:rPr>
          <w:rFonts w:ascii="Arial" w:hAnsi="Arial" w:cs="Arial"/>
          <w:b/>
          <w:sz w:val="22"/>
          <w:szCs w:val="22"/>
        </w:rPr>
      </w:pPr>
    </w:p>
    <w:p w14:paraId="547AAF61" w14:textId="77777777" w:rsidR="00ED023D" w:rsidRPr="00676906" w:rsidRDefault="00ED023D" w:rsidP="00323F90">
      <w:pPr>
        <w:ind w:left="2160"/>
        <w:rPr>
          <w:rFonts w:ascii="Arial" w:hAnsi="Arial" w:cs="Arial"/>
          <w:sz w:val="22"/>
          <w:szCs w:val="22"/>
        </w:rPr>
      </w:pPr>
      <w:r w:rsidRPr="00676906">
        <w:rPr>
          <w:rFonts w:ascii="Arial" w:hAnsi="Arial" w:cs="Arial"/>
          <w:b/>
          <w:sz w:val="22"/>
          <w:szCs w:val="22"/>
        </w:rPr>
        <w:t xml:space="preserve">Researched Persuasive </w:t>
      </w:r>
      <w:r>
        <w:rPr>
          <w:rFonts w:ascii="Arial" w:hAnsi="Arial" w:cs="Arial"/>
          <w:b/>
          <w:sz w:val="22"/>
          <w:szCs w:val="22"/>
        </w:rPr>
        <w:t xml:space="preserve">Writing and </w:t>
      </w:r>
      <w:r w:rsidRPr="00676906">
        <w:rPr>
          <w:rFonts w:ascii="Arial" w:hAnsi="Arial" w:cs="Arial"/>
          <w:b/>
          <w:sz w:val="22"/>
          <w:szCs w:val="22"/>
        </w:rPr>
        <w:t>Speaking</w:t>
      </w:r>
    </w:p>
    <w:p w14:paraId="01A7066A" w14:textId="08C5B234" w:rsidR="00ED023D" w:rsidRPr="00676906" w:rsidRDefault="00ED023D" w:rsidP="00323F90">
      <w:pPr>
        <w:ind w:left="2160"/>
        <w:rPr>
          <w:rFonts w:ascii="Arial" w:hAnsi="Arial" w:cs="Arial"/>
          <w:sz w:val="22"/>
          <w:szCs w:val="22"/>
        </w:rPr>
      </w:pPr>
      <w:r w:rsidRPr="00676906">
        <w:rPr>
          <w:rFonts w:ascii="Arial" w:hAnsi="Arial" w:cs="Arial"/>
          <w:sz w:val="22"/>
          <w:szCs w:val="22"/>
        </w:rPr>
        <w:t xml:space="preserve">Topic </w:t>
      </w:r>
      <w:r w:rsidRPr="00F807D5">
        <w:rPr>
          <w:rFonts w:ascii="Arial" w:hAnsi="Arial" w:cs="Arial"/>
          <w:color w:val="000000" w:themeColor="text1"/>
          <w:sz w:val="22"/>
          <w:szCs w:val="22"/>
        </w:rPr>
        <w:t>selection</w:t>
      </w:r>
      <w:r w:rsidR="00323F90">
        <w:rPr>
          <w:rFonts w:ascii="Arial" w:hAnsi="Arial" w:cs="Arial"/>
          <w:color w:val="000000" w:themeColor="text1"/>
          <w:sz w:val="22"/>
          <w:szCs w:val="22"/>
        </w:rPr>
        <w:t xml:space="preserve"> is</w:t>
      </w:r>
      <w:r w:rsidRPr="00F807D5">
        <w:rPr>
          <w:rFonts w:ascii="Arial" w:hAnsi="Arial" w:cs="Arial"/>
          <w:color w:val="000000" w:themeColor="text1"/>
          <w:sz w:val="22"/>
          <w:szCs w:val="22"/>
        </w:rPr>
        <w:t xml:space="preserve"> health related and announced annually.  Topic must be one that could</w:t>
      </w:r>
      <w:r w:rsidRPr="00676906">
        <w:rPr>
          <w:rFonts w:ascii="Arial" w:hAnsi="Arial" w:cs="Arial"/>
          <w:sz w:val="22"/>
          <w:szCs w:val="22"/>
        </w:rPr>
        <w:t xml:space="preserve"> reasonably be argued for or against, for example:</w:t>
      </w:r>
    </w:p>
    <w:p w14:paraId="7FADD2BE" w14:textId="77777777" w:rsidR="00ED023D" w:rsidRPr="00676906" w:rsidRDefault="00ED023D" w:rsidP="00323F90">
      <w:pPr>
        <w:rPr>
          <w:rFonts w:ascii="Arial" w:hAnsi="Arial" w:cs="Arial"/>
          <w:sz w:val="22"/>
          <w:szCs w:val="22"/>
        </w:rPr>
      </w:pPr>
    </w:p>
    <w:p w14:paraId="4A7AB2BE" w14:textId="77777777" w:rsidR="00ED023D" w:rsidRPr="00676906" w:rsidRDefault="00ED023D" w:rsidP="00323F90">
      <w:pPr>
        <w:numPr>
          <w:ilvl w:val="0"/>
          <w:numId w:val="1"/>
        </w:numPr>
        <w:tabs>
          <w:tab w:val="clear" w:pos="3060"/>
          <w:tab w:val="left" w:pos="-1440"/>
          <w:tab w:val="num" w:pos="2880"/>
        </w:tabs>
        <w:ind w:left="2880"/>
        <w:rPr>
          <w:rFonts w:ascii="Arial" w:hAnsi="Arial" w:cs="Arial"/>
          <w:b/>
          <w:sz w:val="22"/>
          <w:szCs w:val="22"/>
        </w:rPr>
      </w:pPr>
      <w:r w:rsidRPr="00676906">
        <w:rPr>
          <w:rFonts w:ascii="Arial" w:hAnsi="Arial" w:cs="Arial"/>
          <w:b/>
          <w:sz w:val="22"/>
          <w:szCs w:val="22"/>
        </w:rPr>
        <w:t>Euthanasia</w:t>
      </w:r>
    </w:p>
    <w:p w14:paraId="79DA336B" w14:textId="77777777" w:rsidR="00ED023D" w:rsidRPr="00676906" w:rsidRDefault="00ED023D" w:rsidP="00323F90">
      <w:pPr>
        <w:rPr>
          <w:rFonts w:ascii="Arial" w:hAnsi="Arial" w:cs="Arial"/>
          <w:sz w:val="22"/>
          <w:szCs w:val="22"/>
        </w:rPr>
      </w:pPr>
    </w:p>
    <w:p w14:paraId="42F38C2D" w14:textId="77777777" w:rsidR="00ED023D" w:rsidRPr="00676906" w:rsidRDefault="00ED023D" w:rsidP="00323F90">
      <w:pPr>
        <w:ind w:firstLine="2160"/>
        <w:rPr>
          <w:rFonts w:ascii="Arial" w:hAnsi="Arial" w:cs="Arial"/>
          <w:sz w:val="22"/>
          <w:szCs w:val="22"/>
        </w:rPr>
      </w:pPr>
      <w:r w:rsidRPr="00676906">
        <w:rPr>
          <w:rFonts w:ascii="Arial" w:hAnsi="Arial" w:cs="Arial"/>
          <w:b/>
          <w:sz w:val="22"/>
          <w:szCs w:val="22"/>
        </w:rPr>
        <w:t>Prepared Speaking/Speaking Skills</w:t>
      </w:r>
    </w:p>
    <w:p w14:paraId="14558161" w14:textId="77777777" w:rsidR="00ED023D" w:rsidRPr="00676906" w:rsidRDefault="00ED023D" w:rsidP="00323F90">
      <w:pPr>
        <w:ind w:firstLine="2160"/>
        <w:rPr>
          <w:rFonts w:ascii="Arial" w:hAnsi="Arial" w:cs="Arial"/>
          <w:sz w:val="22"/>
          <w:szCs w:val="22"/>
        </w:rPr>
      </w:pPr>
      <w:r w:rsidRPr="00676906">
        <w:rPr>
          <w:rFonts w:ascii="Arial" w:hAnsi="Arial" w:cs="Arial"/>
          <w:sz w:val="22"/>
          <w:szCs w:val="22"/>
        </w:rPr>
        <w:t>The topic is announced annually.</w:t>
      </w:r>
    </w:p>
    <w:p w14:paraId="2F511059" w14:textId="77777777" w:rsidR="00ED023D" w:rsidRPr="00676906" w:rsidRDefault="00ED023D" w:rsidP="00323F90">
      <w:pPr>
        <w:rPr>
          <w:rFonts w:ascii="Arial" w:hAnsi="Arial" w:cs="Arial"/>
          <w:sz w:val="22"/>
          <w:szCs w:val="22"/>
        </w:rPr>
      </w:pPr>
    </w:p>
    <w:p w14:paraId="53ED0351" w14:textId="77777777" w:rsidR="00ED023D" w:rsidRPr="00D6534C" w:rsidRDefault="00ED023D" w:rsidP="00323F90">
      <w:pPr>
        <w:ind w:left="2160"/>
        <w:rPr>
          <w:rFonts w:ascii="Arial" w:hAnsi="Arial" w:cs="Arial"/>
          <w:sz w:val="22"/>
          <w:szCs w:val="22"/>
        </w:rPr>
      </w:pPr>
      <w:r w:rsidRPr="00D6534C">
        <w:rPr>
          <w:rFonts w:ascii="Arial" w:hAnsi="Arial" w:cs="Arial"/>
          <w:b/>
          <w:sz w:val="22"/>
          <w:szCs w:val="22"/>
        </w:rPr>
        <w:t>Job Seeking Skills/Interviewing Skills</w:t>
      </w:r>
    </w:p>
    <w:p w14:paraId="46A52439" w14:textId="77777777" w:rsidR="00ED023D" w:rsidRPr="000C3D75" w:rsidRDefault="00ED023D" w:rsidP="00323F90">
      <w:pPr>
        <w:ind w:left="2160"/>
        <w:rPr>
          <w:rFonts w:ascii="Arial" w:hAnsi="Arial" w:cs="Arial"/>
          <w:sz w:val="22"/>
        </w:rPr>
      </w:pPr>
      <w:r w:rsidRPr="00676906">
        <w:rPr>
          <w:rFonts w:ascii="Arial" w:hAnsi="Arial" w:cs="Arial"/>
          <w:sz w:val="22"/>
        </w:rPr>
        <w:t>Questions should be developed with consideration to interview rating sheet - and should include personal as well as job-related questions.  Each set should include 6-10 interview questions.  Questions for IS may be less complex than for JSS.</w:t>
      </w:r>
    </w:p>
    <w:p w14:paraId="486B8AD4" w14:textId="77777777" w:rsidR="00ED023D" w:rsidRDefault="00ED023D" w:rsidP="00323F90">
      <w:pPr>
        <w:tabs>
          <w:tab w:val="left" w:pos="-1440"/>
        </w:tabs>
        <w:ind w:left="2160" w:hanging="2160"/>
        <w:rPr>
          <w:rFonts w:ascii="Arial" w:hAnsi="Arial" w:cs="Arial"/>
          <w:b/>
          <w:color w:val="841619"/>
          <w:sz w:val="24"/>
        </w:rPr>
      </w:pPr>
    </w:p>
    <w:p w14:paraId="60B9C4F9" w14:textId="77777777" w:rsidR="00ED023D" w:rsidRDefault="00ED023D" w:rsidP="00323F90">
      <w:pPr>
        <w:tabs>
          <w:tab w:val="left" w:pos="-1440"/>
        </w:tabs>
        <w:ind w:left="2160" w:hanging="2160"/>
        <w:rPr>
          <w:rFonts w:ascii="Arial" w:hAnsi="Arial" w:cs="Arial"/>
          <w:b/>
          <w:color w:val="841619"/>
          <w:sz w:val="24"/>
        </w:rPr>
      </w:pPr>
    </w:p>
    <w:p w14:paraId="51C67C1E" w14:textId="77777777" w:rsidR="00ED023D" w:rsidRPr="00676906" w:rsidRDefault="00ED023D" w:rsidP="00323F90">
      <w:pPr>
        <w:tabs>
          <w:tab w:val="left" w:pos="-1440"/>
        </w:tabs>
        <w:ind w:left="2160" w:hanging="2160"/>
        <w:rPr>
          <w:rFonts w:ascii="Arial" w:hAnsi="Arial" w:cs="Arial"/>
          <w:b/>
          <w:sz w:val="24"/>
        </w:rPr>
      </w:pPr>
      <w:r w:rsidRPr="00D6534C">
        <w:rPr>
          <w:rFonts w:ascii="Arial" w:hAnsi="Arial" w:cs="Arial"/>
          <w:b/>
          <w:color w:val="841619"/>
          <w:sz w:val="22"/>
          <w:szCs w:val="22"/>
        </w:rPr>
        <w:t>Teamwork:</w:t>
      </w:r>
      <w:r w:rsidRPr="00676906">
        <w:rPr>
          <w:rFonts w:ascii="Arial" w:hAnsi="Arial" w:cs="Arial"/>
          <w:b/>
          <w:sz w:val="24"/>
        </w:rPr>
        <w:tab/>
      </w:r>
      <w:r w:rsidRPr="00D6534C">
        <w:rPr>
          <w:rFonts w:ascii="Arial" w:hAnsi="Arial" w:cs="Arial"/>
          <w:b/>
          <w:sz w:val="22"/>
          <w:szCs w:val="22"/>
        </w:rPr>
        <w:t>Parliamentary Procedure</w:t>
      </w:r>
    </w:p>
    <w:p w14:paraId="469467CF" w14:textId="77777777" w:rsidR="00ED023D" w:rsidRPr="00BD2149" w:rsidRDefault="00ED023D" w:rsidP="00323F90">
      <w:pPr>
        <w:ind w:left="2160"/>
        <w:rPr>
          <w:rFonts w:ascii="Arial" w:hAnsi="Arial" w:cs="Arial"/>
          <w:sz w:val="22"/>
        </w:rPr>
      </w:pPr>
      <w:r w:rsidRPr="00676906">
        <w:rPr>
          <w:rFonts w:ascii="Arial" w:hAnsi="Arial" w:cs="Arial"/>
          <w:sz w:val="22"/>
        </w:rPr>
        <w:t xml:space="preserve">The secret topic should resemble the sample problem in the event guidelines.  Note that the guidelines require the problem to </w:t>
      </w:r>
      <w:r w:rsidRPr="00BD2149">
        <w:rPr>
          <w:rFonts w:ascii="Arial" w:hAnsi="Arial" w:cs="Arial"/>
          <w:sz w:val="22"/>
        </w:rPr>
        <w:t>contain 5 motions from at least three of the 5 classes of motions.</w:t>
      </w:r>
    </w:p>
    <w:p w14:paraId="465F5308" w14:textId="77777777" w:rsidR="00ED023D" w:rsidRPr="00676906" w:rsidRDefault="00ED023D" w:rsidP="00323F90">
      <w:pPr>
        <w:rPr>
          <w:rFonts w:ascii="Arial" w:hAnsi="Arial" w:cs="Arial"/>
          <w:sz w:val="22"/>
        </w:rPr>
      </w:pPr>
    </w:p>
    <w:p w14:paraId="520123C9" w14:textId="77777777" w:rsidR="00ED023D" w:rsidRPr="00D6534C" w:rsidRDefault="00ED023D" w:rsidP="00323F90">
      <w:pPr>
        <w:ind w:firstLine="2160"/>
        <w:rPr>
          <w:rFonts w:ascii="Arial" w:hAnsi="Arial" w:cs="Arial"/>
          <w:sz w:val="22"/>
          <w:szCs w:val="22"/>
        </w:rPr>
      </w:pPr>
      <w:r w:rsidRPr="00D6534C">
        <w:rPr>
          <w:rFonts w:ascii="Arial" w:hAnsi="Arial" w:cs="Arial"/>
          <w:b/>
          <w:sz w:val="22"/>
          <w:szCs w:val="22"/>
        </w:rPr>
        <w:t>Creative Problem Solving</w:t>
      </w:r>
    </w:p>
    <w:p w14:paraId="10C6B39C" w14:textId="77777777" w:rsidR="00ED023D" w:rsidRPr="00676906" w:rsidRDefault="00ED023D" w:rsidP="00323F90">
      <w:pPr>
        <w:ind w:left="2160"/>
        <w:rPr>
          <w:rFonts w:ascii="Arial" w:hAnsi="Arial" w:cs="Arial"/>
          <w:sz w:val="22"/>
        </w:rPr>
      </w:pPr>
      <w:r w:rsidRPr="00676906">
        <w:rPr>
          <w:rFonts w:ascii="Arial" w:hAnsi="Arial" w:cs="Arial"/>
          <w:sz w:val="22"/>
        </w:rPr>
        <w:t>This secret topic is generally a paragraph to a page in length.  Typically, supportive information regarding the topic is also provided.</w:t>
      </w:r>
    </w:p>
    <w:p w14:paraId="31E51621" w14:textId="77777777" w:rsidR="00ED023D" w:rsidRPr="00676906" w:rsidRDefault="00ED023D" w:rsidP="00323F90">
      <w:pPr>
        <w:rPr>
          <w:rFonts w:ascii="Arial" w:hAnsi="Arial" w:cs="Arial"/>
          <w:sz w:val="22"/>
        </w:rPr>
      </w:pPr>
    </w:p>
    <w:p w14:paraId="3C8EBB24" w14:textId="77777777" w:rsidR="00ED023D" w:rsidRPr="00676906" w:rsidRDefault="00ED023D" w:rsidP="00323F90">
      <w:pPr>
        <w:ind w:left="2160"/>
        <w:rPr>
          <w:rFonts w:ascii="Arial" w:hAnsi="Arial" w:cs="Arial"/>
          <w:sz w:val="22"/>
        </w:rPr>
      </w:pPr>
      <w:r w:rsidRPr="00676906">
        <w:rPr>
          <w:rFonts w:ascii="Arial" w:hAnsi="Arial" w:cs="Arial"/>
          <w:sz w:val="22"/>
        </w:rPr>
        <w:t>The key to topic development in this event is to have a situation where students must come up with tangible solutions to solve the problem.  There must not be one right answer, but many possibilities.  The focus should not be on moral decisions but rather on the ability to use the problem solving process to suggest solutions to a health-related problem.  For example:</w:t>
      </w:r>
    </w:p>
    <w:p w14:paraId="4AAE3509" w14:textId="77777777" w:rsidR="00ED023D" w:rsidRPr="00676906" w:rsidRDefault="00ED023D" w:rsidP="00323F90">
      <w:pPr>
        <w:rPr>
          <w:rFonts w:ascii="Arial" w:hAnsi="Arial" w:cs="Arial"/>
        </w:rPr>
      </w:pPr>
    </w:p>
    <w:p w14:paraId="183575C2" w14:textId="77777777" w:rsidR="00ED023D" w:rsidRPr="00676906" w:rsidRDefault="00ED023D" w:rsidP="00323F90">
      <w:pPr>
        <w:numPr>
          <w:ilvl w:val="0"/>
          <w:numId w:val="2"/>
        </w:numPr>
        <w:tabs>
          <w:tab w:val="clear" w:pos="3060"/>
          <w:tab w:val="left" w:pos="-1440"/>
          <w:tab w:val="num" w:pos="2880"/>
        </w:tabs>
        <w:ind w:left="2880"/>
        <w:rPr>
          <w:rFonts w:ascii="Arial" w:hAnsi="Arial" w:cs="Arial"/>
        </w:rPr>
      </w:pPr>
      <w:r w:rsidRPr="00676906">
        <w:rPr>
          <w:rFonts w:ascii="Arial" w:hAnsi="Arial" w:cs="Arial"/>
          <w:b/>
        </w:rPr>
        <w:t xml:space="preserve">Given labor </w:t>
      </w:r>
      <w:r w:rsidRPr="00F807D5">
        <w:rPr>
          <w:rFonts w:ascii="Arial" w:hAnsi="Arial" w:cs="Arial"/>
          <w:b/>
          <w:color w:val="000000" w:themeColor="text1"/>
        </w:rPr>
        <w:t>market data and information on post-secondary programs in a 100 mile radius, the team will determine and defend what one medical program to add to a local community</w:t>
      </w:r>
      <w:r w:rsidRPr="00676906">
        <w:rPr>
          <w:rFonts w:ascii="Arial" w:hAnsi="Arial" w:cs="Arial"/>
          <w:b/>
        </w:rPr>
        <w:t xml:space="preserve"> college.</w:t>
      </w:r>
    </w:p>
    <w:p w14:paraId="55F364FF" w14:textId="77777777" w:rsidR="00ED023D" w:rsidRPr="00676906" w:rsidRDefault="00ED023D" w:rsidP="00323F90">
      <w:pPr>
        <w:rPr>
          <w:rFonts w:ascii="Arial" w:hAnsi="Arial" w:cs="Arial"/>
          <w:sz w:val="22"/>
        </w:rPr>
      </w:pPr>
    </w:p>
    <w:p w14:paraId="75767C73" w14:textId="77777777" w:rsidR="00ED023D" w:rsidRPr="00D6534C" w:rsidRDefault="00ED023D" w:rsidP="00323F90">
      <w:pPr>
        <w:ind w:left="2160"/>
        <w:rPr>
          <w:rFonts w:ascii="Arial" w:hAnsi="Arial" w:cs="Arial"/>
          <w:sz w:val="22"/>
          <w:szCs w:val="22"/>
        </w:rPr>
      </w:pPr>
      <w:r w:rsidRPr="00D6534C">
        <w:rPr>
          <w:rFonts w:ascii="Arial" w:hAnsi="Arial" w:cs="Arial"/>
          <w:b/>
          <w:sz w:val="22"/>
          <w:szCs w:val="22"/>
        </w:rPr>
        <w:t>Biomedical Debate</w:t>
      </w:r>
    </w:p>
    <w:p w14:paraId="5D91449B" w14:textId="77777777" w:rsidR="00ED023D" w:rsidRPr="009871F2" w:rsidRDefault="00ED023D" w:rsidP="00323F90">
      <w:pPr>
        <w:ind w:left="2160"/>
        <w:rPr>
          <w:rFonts w:ascii="Arial" w:hAnsi="Arial" w:cs="Arial"/>
          <w:color w:val="FF0000"/>
          <w:sz w:val="22"/>
        </w:rPr>
      </w:pPr>
      <w:r w:rsidRPr="00676906">
        <w:rPr>
          <w:rFonts w:ascii="Arial" w:hAnsi="Arial" w:cs="Arial"/>
          <w:sz w:val="22"/>
        </w:rPr>
        <w:t xml:space="preserve">One topic is chosen by the CE </w:t>
      </w:r>
      <w:r>
        <w:rPr>
          <w:rFonts w:ascii="Arial" w:hAnsi="Arial" w:cs="Arial"/>
          <w:sz w:val="22"/>
        </w:rPr>
        <w:t>Leadership Team</w:t>
      </w:r>
      <w:r w:rsidRPr="00676906">
        <w:rPr>
          <w:rFonts w:ascii="Arial" w:hAnsi="Arial" w:cs="Arial"/>
          <w:sz w:val="22"/>
        </w:rPr>
        <w:t xml:space="preserve"> each year for all teams to debate at all levels of competition.  This is a values debate, and thus the topic should be value-laden.  Teams must be able to debate for and against the topic - therefore - the topic must be one that easily provides for both points of view.  For exa</w:t>
      </w:r>
      <w:r w:rsidRPr="0005663D">
        <w:rPr>
          <w:rFonts w:ascii="Arial" w:hAnsi="Arial" w:cs="Arial"/>
          <w:sz w:val="22"/>
        </w:rPr>
        <w:t>mple:</w:t>
      </w:r>
      <w:r w:rsidRPr="009871F2">
        <w:rPr>
          <w:rFonts w:ascii="Arial" w:hAnsi="Arial" w:cs="Arial"/>
          <w:color w:val="FF0000"/>
          <w:sz w:val="22"/>
        </w:rPr>
        <w:t xml:space="preserve"> </w:t>
      </w:r>
    </w:p>
    <w:p w14:paraId="2901DFD4" w14:textId="77777777" w:rsidR="00ED023D" w:rsidRPr="00676906" w:rsidRDefault="00ED023D" w:rsidP="00323F90">
      <w:pPr>
        <w:ind w:left="2160"/>
        <w:rPr>
          <w:rFonts w:ascii="Arial" w:hAnsi="Arial" w:cs="Arial"/>
          <w:sz w:val="22"/>
        </w:rPr>
      </w:pPr>
    </w:p>
    <w:p w14:paraId="47F4829C" w14:textId="77777777" w:rsidR="00ED023D" w:rsidRPr="00676906" w:rsidRDefault="00ED023D" w:rsidP="00323F90">
      <w:pPr>
        <w:numPr>
          <w:ilvl w:val="0"/>
          <w:numId w:val="2"/>
        </w:numPr>
        <w:tabs>
          <w:tab w:val="clear" w:pos="3060"/>
          <w:tab w:val="num" w:pos="2880"/>
        </w:tabs>
        <w:ind w:left="2880"/>
        <w:rPr>
          <w:rFonts w:ascii="Arial" w:hAnsi="Arial" w:cs="Arial"/>
          <w:b/>
          <w:sz w:val="22"/>
        </w:rPr>
      </w:pPr>
      <w:r w:rsidRPr="00676906">
        <w:rPr>
          <w:rFonts w:ascii="Arial" w:hAnsi="Arial" w:cs="Arial"/>
          <w:b/>
          <w:sz w:val="22"/>
        </w:rPr>
        <w:t>Assisted Suicide</w:t>
      </w:r>
    </w:p>
    <w:p w14:paraId="0A43762A" w14:textId="77777777" w:rsidR="00ED023D" w:rsidRPr="00676906" w:rsidRDefault="00ED023D" w:rsidP="00323F90">
      <w:pPr>
        <w:rPr>
          <w:rFonts w:ascii="Arial" w:hAnsi="Arial" w:cs="Arial"/>
          <w:sz w:val="22"/>
        </w:rPr>
      </w:pPr>
    </w:p>
    <w:p w14:paraId="5918D46A" w14:textId="77777777" w:rsidR="00ED023D" w:rsidRPr="00676906" w:rsidRDefault="00ED023D" w:rsidP="00323F90">
      <w:pPr>
        <w:ind w:left="2160"/>
        <w:rPr>
          <w:rFonts w:ascii="Arial" w:hAnsi="Arial" w:cs="Arial"/>
          <w:sz w:val="22"/>
        </w:rPr>
      </w:pPr>
      <w:r w:rsidRPr="00676906">
        <w:rPr>
          <w:rFonts w:ascii="Arial" w:hAnsi="Arial" w:cs="Arial"/>
          <w:sz w:val="22"/>
        </w:rPr>
        <w:t>Round One is a 50 item multiple choice test on all content aspects of the topic to be debated.  The more competitors know about the topic, the better prepared they will be to answer the questions on the test.</w:t>
      </w:r>
    </w:p>
    <w:p w14:paraId="2899D853" w14:textId="77777777" w:rsidR="00ED023D" w:rsidRPr="00D6534C" w:rsidRDefault="00ED023D" w:rsidP="00323F90">
      <w:pPr>
        <w:tabs>
          <w:tab w:val="left" w:pos="-1440"/>
        </w:tabs>
        <w:ind w:left="2160" w:hanging="2160"/>
        <w:rPr>
          <w:rFonts w:ascii="Arial" w:hAnsi="Arial" w:cs="Arial"/>
          <w:b/>
          <w:sz w:val="22"/>
          <w:szCs w:val="22"/>
        </w:rPr>
      </w:pPr>
    </w:p>
    <w:p w14:paraId="310CBE9F" w14:textId="77777777" w:rsidR="00ED023D" w:rsidRPr="00D6534C" w:rsidRDefault="00ED023D" w:rsidP="00323F90">
      <w:pPr>
        <w:ind w:left="2160"/>
        <w:rPr>
          <w:rFonts w:ascii="Arial" w:hAnsi="Arial" w:cs="Arial"/>
          <w:sz w:val="22"/>
          <w:szCs w:val="22"/>
        </w:rPr>
      </w:pPr>
      <w:r w:rsidRPr="00D6534C">
        <w:rPr>
          <w:rFonts w:ascii="Arial" w:hAnsi="Arial" w:cs="Arial"/>
          <w:b/>
          <w:sz w:val="22"/>
          <w:szCs w:val="22"/>
        </w:rPr>
        <w:t xml:space="preserve">Forensic </w:t>
      </w:r>
      <w:r>
        <w:rPr>
          <w:rFonts w:ascii="Arial" w:hAnsi="Arial" w:cs="Arial"/>
          <w:b/>
          <w:sz w:val="22"/>
          <w:szCs w:val="22"/>
        </w:rPr>
        <w:t>Science</w:t>
      </w:r>
    </w:p>
    <w:p w14:paraId="50F9A4C4" w14:textId="77777777" w:rsidR="00ED023D" w:rsidRPr="00676906" w:rsidRDefault="00ED023D" w:rsidP="00323F90">
      <w:pPr>
        <w:tabs>
          <w:tab w:val="left" w:pos="0"/>
          <w:tab w:val="left" w:pos="720"/>
          <w:tab w:val="left" w:pos="1440"/>
        </w:tabs>
        <w:suppressAutoHyphens/>
        <w:ind w:left="2160" w:hanging="2160"/>
        <w:rPr>
          <w:rFonts w:ascii="Arial" w:hAnsi="Arial" w:cs="Arial"/>
          <w:spacing w:val="-3"/>
          <w:sz w:val="22"/>
          <w:szCs w:val="22"/>
        </w:rPr>
      </w:pPr>
      <w:r w:rsidRPr="00676906">
        <w:rPr>
          <w:rFonts w:ascii="Arial" w:hAnsi="Arial" w:cs="Arial"/>
          <w:sz w:val="22"/>
          <w:szCs w:val="22"/>
        </w:rPr>
        <w:tab/>
      </w:r>
      <w:r w:rsidRPr="00676906">
        <w:rPr>
          <w:rFonts w:ascii="Arial" w:hAnsi="Arial" w:cs="Arial"/>
          <w:sz w:val="22"/>
          <w:szCs w:val="22"/>
        </w:rPr>
        <w:tab/>
      </w:r>
      <w:r w:rsidRPr="00676906">
        <w:rPr>
          <w:rFonts w:ascii="Arial" w:hAnsi="Arial" w:cs="Arial"/>
          <w:sz w:val="22"/>
          <w:szCs w:val="22"/>
        </w:rPr>
        <w:tab/>
        <w:t xml:space="preserve">The secret topic is a case study.  </w:t>
      </w:r>
      <w:r w:rsidRPr="00676906">
        <w:rPr>
          <w:rFonts w:ascii="Arial" w:hAnsi="Arial" w:cs="Arial"/>
          <w:spacing w:val="-3"/>
          <w:sz w:val="22"/>
          <w:szCs w:val="22"/>
        </w:rPr>
        <w:t>Competitors will be given a written police report and other written information about the case. In addition, there may be physical evidence in the room for the competitors to analyze, such as a manikin, bones, or dental x-rays.  There may also be pictures and/or a witness in the room.  Each team will see the same physical evidence, pictures and/or witness.</w:t>
      </w:r>
    </w:p>
    <w:p w14:paraId="1432C63A" w14:textId="77777777" w:rsidR="00ED023D" w:rsidRPr="00676906" w:rsidRDefault="00ED023D" w:rsidP="00323F90">
      <w:pPr>
        <w:tabs>
          <w:tab w:val="left" w:pos="-1440"/>
        </w:tabs>
        <w:ind w:left="2160" w:hanging="2160"/>
        <w:rPr>
          <w:rFonts w:ascii="Arial" w:hAnsi="Arial" w:cs="Arial"/>
          <w:b/>
          <w:sz w:val="24"/>
        </w:rPr>
      </w:pPr>
    </w:p>
    <w:p w14:paraId="7AEB5C6F" w14:textId="77777777" w:rsidR="00ED023D" w:rsidRPr="00D6534C" w:rsidRDefault="00ED023D" w:rsidP="00323F90">
      <w:pPr>
        <w:ind w:left="2160"/>
        <w:rPr>
          <w:rFonts w:ascii="Arial" w:hAnsi="Arial" w:cs="Arial"/>
          <w:sz w:val="22"/>
          <w:szCs w:val="22"/>
        </w:rPr>
      </w:pPr>
      <w:r w:rsidRPr="00D6534C">
        <w:rPr>
          <w:rFonts w:ascii="Arial" w:hAnsi="Arial" w:cs="Arial"/>
          <w:b/>
          <w:sz w:val="22"/>
          <w:szCs w:val="22"/>
        </w:rPr>
        <w:t>Public Service Announcement</w:t>
      </w:r>
    </w:p>
    <w:p w14:paraId="32460576" w14:textId="77777777" w:rsidR="00ED023D" w:rsidRDefault="00ED023D" w:rsidP="00323F90">
      <w:pPr>
        <w:tabs>
          <w:tab w:val="left" w:pos="-1440"/>
        </w:tabs>
        <w:ind w:left="2160" w:hanging="2160"/>
        <w:rPr>
          <w:rFonts w:ascii="Arial" w:hAnsi="Arial" w:cs="Arial"/>
          <w:sz w:val="22"/>
        </w:rPr>
      </w:pPr>
      <w:r w:rsidRPr="00676906">
        <w:rPr>
          <w:rFonts w:ascii="Arial" w:hAnsi="Arial" w:cs="Arial"/>
          <w:sz w:val="22"/>
        </w:rPr>
        <w:tab/>
        <w:t xml:space="preserve">One topic is chosen by the CE </w:t>
      </w:r>
      <w:r>
        <w:rPr>
          <w:rFonts w:ascii="Arial" w:hAnsi="Arial" w:cs="Arial"/>
          <w:sz w:val="22"/>
        </w:rPr>
        <w:t>Leadership Team</w:t>
      </w:r>
      <w:r w:rsidRPr="00676906">
        <w:rPr>
          <w:rFonts w:ascii="Arial" w:hAnsi="Arial" w:cs="Arial"/>
          <w:sz w:val="22"/>
        </w:rPr>
        <w:t xml:space="preserve"> each year for all teams to develop a PSA.</w:t>
      </w:r>
    </w:p>
    <w:p w14:paraId="434C5283" w14:textId="77777777" w:rsidR="00B7351E" w:rsidRDefault="00B7351E" w:rsidP="00323F90"/>
    <w:sectPr w:rsidR="00B7351E" w:rsidSect="003952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9B41" w14:textId="77777777" w:rsidR="00985614" w:rsidRDefault="00985614" w:rsidP="000C3D75">
      <w:r>
        <w:separator/>
      </w:r>
    </w:p>
  </w:endnote>
  <w:endnote w:type="continuationSeparator" w:id="0">
    <w:p w14:paraId="532B1F0A" w14:textId="77777777" w:rsidR="00985614" w:rsidRDefault="00985614" w:rsidP="000C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2350" w14:textId="77777777" w:rsidR="000C3D75" w:rsidRPr="000C3D75" w:rsidRDefault="000C3D75">
    <w:pPr>
      <w:pStyle w:val="Footer"/>
      <w:rPr>
        <w:rFonts w:ascii="Arial" w:hAnsi="Arial" w:cs="Arial"/>
      </w:rPr>
    </w:pPr>
    <w:r>
      <w:tab/>
    </w:r>
    <w:r>
      <w:tab/>
    </w:r>
    <w:r>
      <w:rPr>
        <w:rFonts w:ascii="Arial" w:hAnsi="Arial" w:cs="Arial"/>
      </w:rPr>
      <w:t>Updated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52C7" w14:textId="77777777" w:rsidR="00985614" w:rsidRDefault="00985614" w:rsidP="000C3D75">
      <w:r>
        <w:separator/>
      </w:r>
    </w:p>
  </w:footnote>
  <w:footnote w:type="continuationSeparator" w:id="0">
    <w:p w14:paraId="0830FC0F" w14:textId="77777777" w:rsidR="00985614" w:rsidRDefault="00985614" w:rsidP="000C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C7F4D"/>
    <w:multiLevelType w:val="hybridMultilevel"/>
    <w:tmpl w:val="79D42BC8"/>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556714E"/>
    <w:multiLevelType w:val="hybridMultilevel"/>
    <w:tmpl w:val="2DAA51BA"/>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3D"/>
    <w:rsid w:val="000C3D75"/>
    <w:rsid w:val="00323F90"/>
    <w:rsid w:val="00395298"/>
    <w:rsid w:val="00980FA5"/>
    <w:rsid w:val="00985614"/>
    <w:rsid w:val="00AB4FCF"/>
    <w:rsid w:val="00B7351E"/>
    <w:rsid w:val="00BC285B"/>
    <w:rsid w:val="00ED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187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023D"/>
    <w:rPr>
      <w:rFonts w:ascii="Times New Roman" w:eastAsia="Times New Roman" w:hAnsi="Times New Roman" w:cs="Times New Roman"/>
      <w:sz w:val="20"/>
      <w:szCs w:val="20"/>
    </w:rPr>
  </w:style>
  <w:style w:type="paragraph" w:styleId="Heading7">
    <w:name w:val="heading 7"/>
    <w:basedOn w:val="Normal"/>
    <w:next w:val="Normal"/>
    <w:link w:val="Heading7Char"/>
    <w:qFormat/>
    <w:rsid w:val="00ED023D"/>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D023D"/>
    <w:rPr>
      <w:rFonts w:ascii="Comic Sans MS" w:eastAsia="Times New Roman" w:hAnsi="Comic Sans MS" w:cs="Times New Roman"/>
      <w:b/>
      <w:sz w:val="28"/>
      <w:szCs w:val="20"/>
      <w:shd w:val="pct10" w:color="000000" w:fill="FFFFFF"/>
    </w:rPr>
  </w:style>
  <w:style w:type="paragraph" w:styleId="Header">
    <w:name w:val="header"/>
    <w:basedOn w:val="Normal"/>
    <w:link w:val="HeaderChar"/>
    <w:uiPriority w:val="99"/>
    <w:unhideWhenUsed/>
    <w:rsid w:val="000C3D75"/>
    <w:pPr>
      <w:tabs>
        <w:tab w:val="center" w:pos="4680"/>
        <w:tab w:val="right" w:pos="9360"/>
      </w:tabs>
    </w:pPr>
  </w:style>
  <w:style w:type="character" w:customStyle="1" w:styleId="HeaderChar">
    <w:name w:val="Header Char"/>
    <w:basedOn w:val="DefaultParagraphFont"/>
    <w:link w:val="Header"/>
    <w:uiPriority w:val="99"/>
    <w:rsid w:val="000C3D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3D75"/>
    <w:pPr>
      <w:tabs>
        <w:tab w:val="center" w:pos="4680"/>
        <w:tab w:val="right" w:pos="9360"/>
      </w:tabs>
    </w:pPr>
  </w:style>
  <w:style w:type="character" w:customStyle="1" w:styleId="FooterChar">
    <w:name w:val="Footer Char"/>
    <w:basedOn w:val="DefaultParagraphFont"/>
    <w:link w:val="Footer"/>
    <w:uiPriority w:val="99"/>
    <w:rsid w:val="000C3D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Morehouse</dc:creator>
  <cp:keywords/>
  <dc:description/>
  <cp:lastModifiedBy>Microsoft Office User</cp:lastModifiedBy>
  <cp:revision>2</cp:revision>
  <dcterms:created xsi:type="dcterms:W3CDTF">2019-09-22T15:24:00Z</dcterms:created>
  <dcterms:modified xsi:type="dcterms:W3CDTF">2019-09-22T15:24:00Z</dcterms:modified>
</cp:coreProperties>
</file>