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A57" w:rsidRPr="00C3796E" w:rsidRDefault="00732A57" w:rsidP="00732A57">
      <w:pPr>
        <w:jc w:val="center"/>
        <w:rPr>
          <w:rFonts w:ascii="Arial" w:hAnsi="Arial" w:cs="Arial"/>
          <w:sz w:val="22"/>
          <w:szCs w:val="22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59615C2" wp14:editId="19CD9F27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sz w:val="22"/>
          <w:szCs w:val="22"/>
          <w:u w:val="single"/>
        </w:rPr>
        <w:t>How To….Get That Job</w:t>
      </w:r>
    </w:p>
    <w:p w:rsidR="00732A57" w:rsidRDefault="00732A57" w:rsidP="00732A57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:rsidR="00732A57" w:rsidRPr="004F28A3" w:rsidRDefault="00732A57" w:rsidP="00732A57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:rsidR="00732A57" w:rsidRDefault="00732A57" w:rsidP="00732A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components of a cover letter.</w:t>
      </w:r>
    </w:p>
    <w:p w:rsidR="00732A57" w:rsidRDefault="00732A57" w:rsidP="00732A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compose a cover letter</w:t>
      </w:r>
      <w:r>
        <w:rPr>
          <w:rFonts w:ascii="Arial" w:hAnsi="Arial" w:cs="Arial"/>
          <w:sz w:val="22"/>
          <w:szCs w:val="22"/>
        </w:rPr>
        <w:t>.</w:t>
      </w:r>
    </w:p>
    <w:p w:rsidR="00732A57" w:rsidRDefault="00732A57" w:rsidP="00732A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components of a resume</w:t>
      </w:r>
      <w:r>
        <w:rPr>
          <w:rFonts w:ascii="Arial" w:hAnsi="Arial" w:cs="Arial"/>
          <w:sz w:val="22"/>
          <w:szCs w:val="22"/>
        </w:rPr>
        <w:t>.</w:t>
      </w:r>
    </w:p>
    <w:p w:rsidR="00732A57" w:rsidRDefault="00732A57" w:rsidP="00732A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a resume</w:t>
      </w:r>
      <w:r>
        <w:rPr>
          <w:rFonts w:ascii="Arial" w:hAnsi="Arial" w:cs="Arial"/>
          <w:sz w:val="22"/>
          <w:szCs w:val="22"/>
        </w:rPr>
        <w:t>.</w:t>
      </w:r>
    </w:p>
    <w:p w:rsidR="00732A57" w:rsidRDefault="00732A57" w:rsidP="00732A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responses for frequently asked interview questions</w:t>
      </w:r>
      <w:r>
        <w:rPr>
          <w:rFonts w:ascii="Arial" w:hAnsi="Arial" w:cs="Arial"/>
          <w:sz w:val="22"/>
          <w:szCs w:val="22"/>
        </w:rPr>
        <w:t>.</w:t>
      </w:r>
    </w:p>
    <w:p w:rsidR="00732A57" w:rsidRDefault="00732A57" w:rsidP="00732A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appropriate steps for follow up after an interview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732A57" w:rsidRPr="00D40461" w:rsidRDefault="00732A57" w:rsidP="00732A5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:rsidR="00732A57" w:rsidRPr="00D40461" w:rsidRDefault="00732A57" w:rsidP="00732A5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Glogster</w:t>
      </w:r>
      <w:proofErr w:type="spellEnd"/>
      <w:r>
        <w:rPr>
          <w:rFonts w:ascii="Arial" w:hAnsi="Arial" w:cs="Arial"/>
          <w:sz w:val="22"/>
          <w:szCs w:val="22"/>
        </w:rPr>
        <w:t xml:space="preserve"> view by students</w:t>
      </w:r>
      <w:r w:rsidRPr="00D4046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two</w:t>
      </w:r>
      <w:r w:rsidRPr="00D40461">
        <w:rPr>
          <w:rFonts w:ascii="Arial" w:hAnsi="Arial" w:cs="Arial"/>
          <w:sz w:val="22"/>
          <w:szCs w:val="22"/>
        </w:rPr>
        <w:t xml:space="preserve"> class period</w:t>
      </w:r>
      <w:r>
        <w:rPr>
          <w:rFonts w:ascii="Arial" w:hAnsi="Arial" w:cs="Arial"/>
          <w:sz w:val="22"/>
          <w:szCs w:val="22"/>
        </w:rPr>
        <w:t>s</w:t>
      </w:r>
    </w:p>
    <w:p w:rsidR="00732A57" w:rsidRDefault="00732A57" w:rsidP="00732A5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Compile information on </w:t>
      </w:r>
      <w:r>
        <w:rPr>
          <w:rFonts w:ascii="Arial" w:hAnsi="Arial" w:cs="Arial"/>
          <w:sz w:val="22"/>
          <w:szCs w:val="22"/>
        </w:rPr>
        <w:t>components of cover letter &amp; resume</w:t>
      </w:r>
    </w:p>
    <w:p w:rsidR="00732A57" w:rsidRDefault="00732A57" w:rsidP="00732A5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cover letter &amp; resume </w:t>
      </w:r>
    </w:p>
    <w:p w:rsidR="00732A57" w:rsidRPr="00D40461" w:rsidRDefault="00732A57" w:rsidP="00732A5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frequently asked questions in an interview &amp; practice responses</w:t>
      </w: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</w:rPr>
      </w:pP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:rsidR="00732A57" w:rsidRPr="00D40461" w:rsidRDefault="00732A57" w:rsidP="00732A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:rsidR="00732A57" w:rsidRPr="00D40461" w:rsidRDefault="00732A57" w:rsidP="00732A5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HOSA – Future Health Professionals Competitive Events Guidelines</w:t>
      </w: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</w:rPr>
      </w:pP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:rsidR="00732A57" w:rsidRDefault="00732A57" w:rsidP="00732A5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to use </w:t>
      </w:r>
      <w:proofErr w:type="spellStart"/>
      <w:r w:rsidRPr="000A2A52">
        <w:rPr>
          <w:rFonts w:ascii="Arial" w:hAnsi="Arial" w:cs="Arial"/>
          <w:sz w:val="22"/>
          <w:szCs w:val="22"/>
        </w:rPr>
        <w:t>glo</w:t>
      </w:r>
      <w:r w:rsidRPr="000A2A52">
        <w:rPr>
          <w:rFonts w:ascii="Arial" w:hAnsi="Arial" w:cs="Arial"/>
          <w:sz w:val="22"/>
          <w:szCs w:val="22"/>
        </w:rPr>
        <w:t>g</w:t>
      </w:r>
      <w:r w:rsidRPr="000A2A52">
        <w:rPr>
          <w:rFonts w:ascii="Arial" w:hAnsi="Arial" w:cs="Arial"/>
          <w:sz w:val="22"/>
          <w:szCs w:val="22"/>
        </w:rPr>
        <w:t>s</w:t>
      </w:r>
      <w:r w:rsidRPr="000A2A52">
        <w:rPr>
          <w:rFonts w:ascii="Arial" w:hAnsi="Arial" w:cs="Arial"/>
          <w:sz w:val="22"/>
          <w:szCs w:val="22"/>
        </w:rPr>
        <w:t>ter</w:t>
      </w:r>
      <w:proofErr w:type="spellEnd"/>
    </w:p>
    <w:p w:rsidR="000A2A52" w:rsidRDefault="000A2A52" w:rsidP="000A2A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Compile information on components of cover letter &amp; resume</w:t>
      </w:r>
    </w:p>
    <w:p w:rsidR="000A2A52" w:rsidRDefault="000A2A52" w:rsidP="000A2A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cover letter &amp; resume </w:t>
      </w:r>
    </w:p>
    <w:p w:rsidR="000A2A52" w:rsidRPr="00D40461" w:rsidRDefault="000A2A52" w:rsidP="000A2A5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frequently asked questions in an interview &amp; practice responses</w:t>
      </w:r>
    </w:p>
    <w:p w:rsidR="000A2A52" w:rsidRPr="005E3422" w:rsidRDefault="000A2A52" w:rsidP="000A2A52">
      <w:pPr>
        <w:pStyle w:val="ListParagraph"/>
        <w:rPr>
          <w:rFonts w:ascii="Arial" w:hAnsi="Arial" w:cs="Arial"/>
          <w:sz w:val="22"/>
          <w:szCs w:val="22"/>
        </w:rPr>
      </w:pP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</w:rPr>
      </w:pP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:rsidR="00732A57" w:rsidRPr="005E3422" w:rsidRDefault="000A2A52" w:rsidP="00732A57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letter</w:t>
      </w:r>
      <w:r w:rsidR="00732A57">
        <w:rPr>
          <w:rFonts w:ascii="Arial" w:hAnsi="Arial" w:cs="Arial"/>
          <w:sz w:val="22"/>
          <w:szCs w:val="22"/>
        </w:rPr>
        <w:t>.</w:t>
      </w:r>
    </w:p>
    <w:p w:rsidR="00732A57" w:rsidRPr="000A2A52" w:rsidRDefault="000A2A52" w:rsidP="00732A57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  <w:r w:rsidR="00732A57">
        <w:rPr>
          <w:rFonts w:ascii="Arial" w:hAnsi="Arial" w:cs="Arial"/>
          <w:sz w:val="22"/>
          <w:szCs w:val="22"/>
        </w:rPr>
        <w:t>.</w:t>
      </w:r>
    </w:p>
    <w:p w:rsidR="000A2A52" w:rsidRPr="005E3422" w:rsidRDefault="000A2A52" w:rsidP="00732A57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</w:t>
      </w:r>
    </w:p>
    <w:p w:rsidR="00732A57" w:rsidRPr="000A2A52" w:rsidRDefault="00732A57" w:rsidP="000A2A52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:rsidR="000A2A52" w:rsidRPr="000A2A52" w:rsidRDefault="00732A57" w:rsidP="000A2A52">
      <w:pPr>
        <w:rPr>
          <w:rFonts w:ascii="Arial" w:hAnsi="Arial" w:cs="Arial"/>
          <w:sz w:val="22"/>
          <w:szCs w:val="22"/>
        </w:rPr>
      </w:pPr>
      <w:r w:rsidRPr="000A2A52">
        <w:rPr>
          <w:rFonts w:ascii="Arial" w:hAnsi="Arial" w:cs="Arial"/>
          <w:sz w:val="22"/>
          <w:szCs w:val="22"/>
        </w:rPr>
        <w:t>NCHSE</w:t>
      </w:r>
      <w:r w:rsidRPr="000A2A52">
        <w:rPr>
          <w:rFonts w:ascii="Arial" w:hAnsi="Arial" w:cs="Arial"/>
          <w:sz w:val="22"/>
          <w:szCs w:val="22"/>
        </w:rPr>
        <w:br/>
      </w:r>
      <w:r w:rsidR="000A2A52" w:rsidRPr="000A2A52">
        <w:rPr>
          <w:rFonts w:ascii="Arial" w:hAnsi="Arial" w:cs="Arial"/>
          <w:sz w:val="22"/>
          <w:szCs w:val="22"/>
        </w:rPr>
        <w:t xml:space="preserve">4.4.1 Develop components of a personal portfolio. </w:t>
      </w:r>
    </w:p>
    <w:p w:rsidR="000A2A52" w:rsidRPr="000A2A52" w:rsidRDefault="000A2A52" w:rsidP="000A2A52">
      <w:pPr>
        <w:rPr>
          <w:rFonts w:ascii="Arial" w:hAnsi="Arial" w:cs="Arial"/>
          <w:sz w:val="22"/>
          <w:szCs w:val="22"/>
        </w:rPr>
      </w:pPr>
      <w:r w:rsidRPr="000A2A52">
        <w:rPr>
          <w:rFonts w:ascii="Arial" w:hAnsi="Arial" w:cs="Arial"/>
          <w:sz w:val="22"/>
          <w:szCs w:val="22"/>
        </w:rPr>
        <w:t xml:space="preserve">• Letter of introduction </w:t>
      </w:r>
    </w:p>
    <w:p w:rsidR="000A2A52" w:rsidRPr="000A2A52" w:rsidRDefault="000A2A52" w:rsidP="000A2A52">
      <w:pPr>
        <w:rPr>
          <w:rFonts w:ascii="Arial" w:hAnsi="Arial" w:cs="Arial"/>
          <w:sz w:val="22"/>
          <w:szCs w:val="22"/>
        </w:rPr>
      </w:pPr>
      <w:r w:rsidRPr="000A2A52">
        <w:rPr>
          <w:rFonts w:ascii="Arial" w:hAnsi="Arial" w:cs="Arial"/>
          <w:sz w:val="22"/>
          <w:szCs w:val="22"/>
        </w:rPr>
        <w:t xml:space="preserve">• Resume </w:t>
      </w:r>
    </w:p>
    <w:p w:rsidR="000A2A52" w:rsidRDefault="000A2A52" w:rsidP="000A2A52"/>
    <w:p w:rsidR="00732A57" w:rsidRPr="005E3422" w:rsidRDefault="00732A57" w:rsidP="000A2A52">
      <w:pPr>
        <w:rPr>
          <w:rFonts w:ascii="Arial" w:hAnsi="Arial" w:cs="Arial"/>
          <w:sz w:val="22"/>
          <w:szCs w:val="22"/>
        </w:rPr>
      </w:pPr>
    </w:p>
    <w:p w:rsidR="00732A57" w:rsidRDefault="00732A57" w:rsidP="00732A57">
      <w:pPr>
        <w:rPr>
          <w:rFonts w:ascii="Arial" w:hAnsi="Arial" w:cs="Arial"/>
        </w:rPr>
      </w:pPr>
    </w:p>
    <w:p w:rsidR="00732A57" w:rsidRPr="00280744" w:rsidRDefault="00732A57" w:rsidP="00732A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2A57" w:rsidRPr="00D40461" w:rsidRDefault="00732A57" w:rsidP="00732A57">
      <w:pPr>
        <w:rPr>
          <w:rFonts w:ascii="Arial" w:hAnsi="Arial" w:cs="Arial"/>
          <w:sz w:val="22"/>
          <w:szCs w:val="22"/>
        </w:rPr>
      </w:pPr>
    </w:p>
    <w:p w:rsidR="00732A57" w:rsidRPr="00D40461" w:rsidRDefault="00732A57" w:rsidP="00732A57">
      <w:pPr>
        <w:rPr>
          <w:rFonts w:ascii="Arial" w:hAnsi="Arial" w:cs="Arial"/>
          <w:i/>
          <w:iCs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hAnsi="Arial" w:cs="Arial"/>
          <w:i/>
          <w:iCs/>
          <w:sz w:val="22"/>
          <w:szCs w:val="22"/>
        </w:rPr>
        <w:t xml:space="preserve">Crosswalks see </w:t>
      </w:r>
      <w:hyperlink r:id="rId6" w:history="1">
        <w:r w:rsidRPr="00D40461">
          <w:rPr>
            <w:rStyle w:val="Hyperlink"/>
            <w:rFonts w:ascii="Arial" w:hAnsi="Arial" w:cs="Arial"/>
            <w:i/>
            <w:iCs/>
            <w:sz w:val="22"/>
            <w:szCs w:val="22"/>
          </w:rPr>
          <w:t>CE Useful Tools</w:t>
        </w:r>
      </w:hyperlink>
    </w:p>
    <w:p w:rsidR="00732A57" w:rsidRDefault="00732A57" w:rsidP="00732A57"/>
    <w:p w:rsidR="00A744D4" w:rsidRDefault="00825163"/>
    <w:sectPr w:rsidR="00A744D4" w:rsidSect="003155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461" w:rsidRPr="00D40461" w:rsidRDefault="00825163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9</w:t>
    </w:r>
    <w:r w:rsidRPr="00D40461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2</w:t>
    </w:r>
    <w:r w:rsidRPr="00D40461">
      <w:rPr>
        <w:rFonts w:ascii="Arial" w:hAnsi="Arial" w:cs="Arial"/>
        <w:sz w:val="22"/>
        <w:szCs w:val="22"/>
      </w:rPr>
      <w:t>.2020</w:t>
    </w:r>
  </w:p>
  <w:p w:rsidR="00D40461" w:rsidRDefault="0082516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A2C"/>
    <w:multiLevelType w:val="hybridMultilevel"/>
    <w:tmpl w:val="E5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4EBC"/>
    <w:multiLevelType w:val="hybridMultilevel"/>
    <w:tmpl w:val="72F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57"/>
    <w:rsid w:val="000A2A52"/>
    <w:rsid w:val="000A79E6"/>
    <w:rsid w:val="00315506"/>
    <w:rsid w:val="00732A57"/>
    <w:rsid w:val="008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F7E8"/>
  <w15:chartTrackingRefBased/>
  <w15:docId w15:val="{3BF7AE72-B12D-F645-BB9B-04DFA8C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A5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32A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32A57"/>
  </w:style>
  <w:style w:type="character" w:styleId="UnresolvedMention">
    <w:name w:val="Unresolved Mention"/>
    <w:basedOn w:val="DefaultParagraphFont"/>
    <w:uiPriority w:val="99"/>
    <w:semiHidden/>
    <w:unhideWhenUsed/>
    <w:rsid w:val="00732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sa.org/CEUsefulT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2020-09-29T23:25:00Z</dcterms:created>
  <dcterms:modified xsi:type="dcterms:W3CDTF">2020-09-29T23:47:00Z</dcterms:modified>
</cp:coreProperties>
</file>